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AFF3" w14:textId="4C48E03E" w:rsidR="00483B50" w:rsidRDefault="00F15491"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75648" behindDoc="1" locked="0" layoutInCell="1" allowOverlap="1" wp14:anchorId="22CF9346" wp14:editId="36935A4A">
            <wp:simplePos x="0" y="0"/>
            <wp:positionH relativeFrom="column">
              <wp:posOffset>-767022</wp:posOffset>
            </wp:positionH>
            <wp:positionV relativeFrom="paragraph">
              <wp:posOffset>-969818</wp:posOffset>
            </wp:positionV>
            <wp:extent cx="10834255" cy="15228754"/>
            <wp:effectExtent l="0" t="0" r="0" b="0"/>
            <wp:wrapNone/>
            <wp:docPr id="6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4255" cy="1522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CC7"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3CA4C" wp14:editId="4C40537F">
                <wp:simplePos x="0" y="0"/>
                <wp:positionH relativeFrom="column">
                  <wp:posOffset>2779626</wp:posOffset>
                </wp:positionH>
                <wp:positionV relativeFrom="paragraph">
                  <wp:posOffset>13299787</wp:posOffset>
                </wp:positionV>
                <wp:extent cx="3906982" cy="83127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982" cy="83127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5AA89" w14:textId="01CC8B5F" w:rsidR="00CB7524" w:rsidRPr="00F51CC7" w:rsidRDefault="00F51CC7" w:rsidP="00A7795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sz w:val="56"/>
                                <w:szCs w:val="96"/>
                              </w:rPr>
                            </w:pPr>
                            <w:r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 xml:space="preserve">　</w:t>
                            </w:r>
                            <w:r w:rsidR="00A77957"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>○</w:t>
                            </w:r>
                            <w:r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 xml:space="preserve">　</w:t>
                            </w:r>
                            <w:r w:rsidR="00A77957"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>神</w:t>
                            </w:r>
                            <w:r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 xml:space="preserve">　</w:t>
                            </w:r>
                            <w:r w:rsidR="00A77957" w:rsidRPr="00F51CC7">
                              <w:rPr>
                                <w:rFonts w:ascii="ヒラギノ丸ゴ ProN W4" w:eastAsia="ヒラギノ丸ゴ ProN W4" w:hAnsi="ヒラギノ丸ゴ ProN W4" w:hint="eastAsia"/>
                                <w:sz w:val="56"/>
                                <w:szCs w:val="96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C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8.85pt;margin-top:1047.25pt;width:307.65pt;height:6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" fillcolor="white [3201]" stroked="f" strokeweight=".5pt">
                <v:fill opacity="0"/>
                <v:textbox>
                  <w:txbxContent>
                    <w:p w14:paraId="3295AA89" w14:textId="01CC8B5F" w:rsidR="00CB7524" w:rsidRPr="00F51CC7" w:rsidRDefault="00F51CC7" w:rsidP="00A77957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ヒラギノ丸ゴ ProN W4" w:eastAsia="ヒラギノ丸ゴ ProN W4" w:hAnsi="ヒラギノ丸ゴ ProN W4"/>
                          <w:sz w:val="56"/>
                          <w:szCs w:val="96"/>
                        </w:rPr>
                      </w:pPr>
                      <w:r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 xml:space="preserve">　</w:t>
                      </w:r>
                      <w:r w:rsidR="00A77957"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>○</w:t>
                      </w:r>
                      <w:r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 xml:space="preserve">　</w:t>
                      </w:r>
                      <w:r w:rsidR="00A77957"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>神</w:t>
                      </w:r>
                      <w:r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 xml:space="preserve">　</w:t>
                      </w:r>
                      <w:r w:rsidR="00A77957" w:rsidRPr="00F51CC7">
                        <w:rPr>
                          <w:rFonts w:ascii="ヒラギノ丸ゴ ProN W4" w:eastAsia="ヒラギノ丸ゴ ProN W4" w:hAnsi="ヒラギノ丸ゴ ProN W4" w:hint="eastAsia"/>
                          <w:sz w:val="56"/>
                          <w:szCs w:val="96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 w:rsidR="008B6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317ED5" wp14:editId="4DA3970E">
                <wp:simplePos x="0" y="0"/>
                <wp:positionH relativeFrom="column">
                  <wp:posOffset>1424305</wp:posOffset>
                </wp:positionH>
                <wp:positionV relativeFrom="paragraph">
                  <wp:posOffset>5740400</wp:posOffset>
                </wp:positionV>
                <wp:extent cx="6705600" cy="1168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F684F" w14:textId="20A6A9DC" w:rsidR="00CB7524" w:rsidRPr="004662F6" w:rsidRDefault="007150EC" w:rsidP="00CB7524">
                            <w:pPr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ヒラギノ丸ゴ ProN W4" w:eastAsia="ヒラギノ丸ゴ ProN W4" w:hAnsi="ヒラギノ丸ゴ ProN W4" w:hint="eastAsia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当社</w:t>
                            </w:r>
                            <w:r w:rsidR="00CB7524" w:rsidRPr="004662F6">
                              <w:rPr>
                                <w:rFonts w:ascii="ヒラギノ丸ゴ ProN W4" w:eastAsia="ヒラギノ丸ゴ ProN W4" w:hAnsi="ヒラギノ丸ゴ ProN W4" w:hint="eastAsia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では感染症対策を行っております</w:t>
                            </w:r>
                          </w:p>
                          <w:p w14:paraId="0E5DB79C" w14:textId="2CBAD6BD" w:rsidR="00CB7524" w:rsidRPr="004662F6" w:rsidRDefault="00CB7524" w:rsidP="00CB7524">
                            <w:pPr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662F6">
                              <w:rPr>
                                <w:rFonts w:ascii="ヒラギノ丸ゴ ProN W4" w:eastAsia="ヒラギノ丸ゴ ProN W4" w:hAnsi="ヒラギノ丸ゴ ProN W4" w:hint="eastAsia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安心してお</w:t>
                            </w:r>
                            <w:r w:rsidR="00AC024C" w:rsidRPr="004662F6">
                              <w:rPr>
                                <w:rFonts w:ascii="ヒラギノ丸ゴ ProN W4" w:eastAsia="ヒラギノ丸ゴ ProN W4" w:hAnsi="ヒラギノ丸ゴ ProN W4" w:hint="eastAsia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まい</w:t>
                            </w:r>
                            <w:r w:rsidRPr="004662F6">
                              <w:rPr>
                                <w:rFonts w:ascii="ヒラギノ丸ゴ ProN W4" w:eastAsia="ヒラギノ丸ゴ ProN W4" w:hAnsi="ヒラギノ丸ゴ ProN W4" w:hint="eastAsia"/>
                                <w:bCs/>
                                <w:color w:val="70AD47"/>
                                <w:spacing w:val="10"/>
                                <w:sz w:val="52"/>
                                <w:szCs w:val="52"/>
                                <w14:glow w14:rad="90411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9B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7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112.15pt;margin-top:452pt;width:528pt;height:9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" filled="f" stroked="f" strokeweight=".5pt">
                <v:textbox>
                  <w:txbxContent>
                    <w:p w14:paraId="65DF684F" w14:textId="20A6A9DC" w:rsidR="00CB7524" w:rsidRPr="004662F6" w:rsidRDefault="007150EC" w:rsidP="00CB7524">
                      <w:pPr>
                        <w:jc w:val="center"/>
                        <w:rPr>
                          <w:rFonts w:ascii="ヒラギノ丸ゴ ProN W4" w:eastAsia="ヒラギノ丸ゴ ProN W4" w:hAnsi="ヒラギノ丸ゴ ProN W4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ヒラギノ丸ゴ ProN W4" w:eastAsia="ヒラギノ丸ゴ ProN W4" w:hAnsi="ヒラギノ丸ゴ ProN W4" w:hint="eastAsia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当社</w:t>
                      </w:r>
                      <w:r w:rsidR="00CB7524" w:rsidRPr="004662F6">
                        <w:rPr>
                          <w:rFonts w:ascii="ヒラギノ丸ゴ ProN W4" w:eastAsia="ヒラギノ丸ゴ ProN W4" w:hAnsi="ヒラギノ丸ゴ ProN W4" w:hint="eastAsia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では感染症対策を行っております</w:t>
                      </w:r>
                    </w:p>
                    <w:p w14:paraId="0E5DB79C" w14:textId="2CBAD6BD" w:rsidR="00CB7524" w:rsidRPr="004662F6" w:rsidRDefault="00CB7524" w:rsidP="00CB7524">
                      <w:pPr>
                        <w:jc w:val="center"/>
                        <w:rPr>
                          <w:rFonts w:ascii="ヒラギノ丸ゴ ProN W4" w:eastAsia="ヒラギノ丸ゴ ProN W4" w:hAnsi="ヒラギノ丸ゴ ProN W4"/>
                          <w:b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662F6">
                        <w:rPr>
                          <w:rFonts w:ascii="ヒラギノ丸ゴ ProN W4" w:eastAsia="ヒラギノ丸ゴ ProN W4" w:hAnsi="ヒラギノ丸ゴ ProN W4" w:hint="eastAsia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安心してお</w:t>
                      </w:r>
                      <w:r w:rsidR="00AC024C" w:rsidRPr="004662F6">
                        <w:rPr>
                          <w:rFonts w:ascii="ヒラギノ丸ゴ ProN W4" w:eastAsia="ヒラギノ丸ゴ ProN W4" w:hAnsi="ヒラギノ丸ゴ ProN W4" w:hint="eastAsia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まい</w:t>
                      </w:r>
                      <w:r w:rsidRPr="004662F6">
                        <w:rPr>
                          <w:rFonts w:ascii="ヒラギノ丸ゴ ProN W4" w:eastAsia="ヒラギノ丸ゴ ProN W4" w:hAnsi="ヒラギノ丸ゴ ProN W4" w:hint="eastAsia"/>
                          <w:bCs/>
                          <w:color w:val="70AD47"/>
                          <w:spacing w:val="10"/>
                          <w:sz w:val="52"/>
                          <w:szCs w:val="52"/>
                          <w14:glow w14:rad="90411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9B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りください</w:t>
                      </w:r>
                    </w:p>
                  </w:txbxContent>
                </v:textbox>
              </v:shape>
            </w:pict>
          </mc:Fallback>
        </mc:AlternateContent>
      </w:r>
      <w:r w:rsidR="008B6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875EC" wp14:editId="3E4783BF">
                <wp:simplePos x="0" y="0"/>
                <wp:positionH relativeFrom="column">
                  <wp:posOffset>1056005</wp:posOffset>
                </wp:positionH>
                <wp:positionV relativeFrom="paragraph">
                  <wp:posOffset>723900</wp:posOffset>
                </wp:positionV>
                <wp:extent cx="7256132" cy="4457700"/>
                <wp:effectExtent l="88900" t="88900" r="97790" b="1016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132" cy="4457700"/>
                        </a:xfrm>
                        <a:prstGeom prst="rect">
                          <a:avLst/>
                        </a:prstGeom>
                        <a:noFill/>
                        <a:ln w="190500" cmpd="thickThin">
                          <a:gradFill flip="none" rotWithShape="1">
                            <a:gsLst>
                              <a:gs pos="0">
                                <a:srgbClr val="FF9BFF"/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7256132"/>
                                    <a:gd name="connsiteY0" fmla="*/ 0 h 4202349"/>
                                    <a:gd name="connsiteX1" fmla="*/ 7256132 w 7256132"/>
                                    <a:gd name="connsiteY1" fmla="*/ 0 h 4202349"/>
                                    <a:gd name="connsiteX2" fmla="*/ 7256132 w 7256132"/>
                                    <a:gd name="connsiteY2" fmla="*/ 4202349 h 4202349"/>
                                    <a:gd name="connsiteX3" fmla="*/ 0 w 7256132"/>
                                    <a:gd name="connsiteY3" fmla="*/ 4202349 h 4202349"/>
                                    <a:gd name="connsiteX4" fmla="*/ 0 w 7256132"/>
                                    <a:gd name="connsiteY4" fmla="*/ 0 h 42023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256132" h="4202349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65724" y="118645"/>
                                        <a:pt x="5148269" y="116012"/>
                                        <a:pt x="7256132" y="0"/>
                                      </a:cubicBezTo>
                                      <a:cubicBezTo>
                                        <a:pt x="7123250" y="1321950"/>
                                        <a:pt x="7341083" y="2453815"/>
                                        <a:pt x="7256132" y="4202349"/>
                                      </a:cubicBezTo>
                                      <a:cubicBezTo>
                                        <a:pt x="5786590" y="4336949"/>
                                        <a:pt x="1636137" y="4045153"/>
                                        <a:pt x="0" y="4202349"/>
                                      </a:cubicBezTo>
                                      <a:cubicBezTo>
                                        <a:pt x="-20187" y="3622386"/>
                                        <a:pt x="-152480" y="12691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3D46FD" w14:textId="7AD95783" w:rsidR="008B6782" w:rsidRPr="008B6782" w:rsidRDefault="00CB7524" w:rsidP="008B6782">
                            <w:pPr>
                              <w:spacing w:line="96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/>
                                <w:bCs/>
                                <w:sz w:val="72"/>
                                <w:szCs w:val="144"/>
                              </w:rPr>
                            </w:pP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初宮詣や七五三詣は</w:t>
                            </w:r>
                          </w:p>
                          <w:p w14:paraId="63D1EA44" w14:textId="0CAEAEDB" w:rsidR="00CB7524" w:rsidRPr="008B6782" w:rsidRDefault="00CB7524" w:rsidP="008B6782">
                            <w:pPr>
                              <w:spacing w:line="96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/>
                                <w:bCs/>
                                <w:sz w:val="72"/>
                                <w:szCs w:val="144"/>
                              </w:rPr>
                            </w:pP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お子さんの成長を神様に感謝し</w:t>
                            </w:r>
                          </w:p>
                          <w:p w14:paraId="16388360" w14:textId="2BDAF865" w:rsidR="00CB7524" w:rsidRPr="008B6782" w:rsidRDefault="00CB7524" w:rsidP="008B6782">
                            <w:pPr>
                              <w:spacing w:line="96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/>
                                <w:bCs/>
                                <w:sz w:val="72"/>
                                <w:szCs w:val="144"/>
                              </w:rPr>
                            </w:pP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今後の</w:t>
                            </w:r>
                            <w:r w:rsidR="007B14C0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ご</w:t>
                            </w: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加護を祈る</w:t>
                            </w:r>
                          </w:p>
                          <w:p w14:paraId="29DC0E83" w14:textId="6A1FE280" w:rsidR="00CB7524" w:rsidRPr="008B6782" w:rsidRDefault="00CB7524" w:rsidP="008B6782">
                            <w:pPr>
                              <w:spacing w:line="96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/>
                                <w:bCs/>
                                <w:sz w:val="72"/>
                                <w:szCs w:val="144"/>
                              </w:rPr>
                            </w:pP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color w:val="FF0000"/>
                                <w:sz w:val="96"/>
                                <w:szCs w:val="160"/>
                              </w:rPr>
                              <w:t>大切な人生儀礼</w:t>
                            </w:r>
                            <w:r w:rsidRPr="008B6782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5EC" id="テキスト ボックス 31" o:spid="_x0000_s1028" type="#_x0000_t202" style="position:absolute;left:0;text-align:left;margin-left:83.15pt;margin-top:57pt;width:571.35pt;height:3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" filled="f" strokeweight="15pt">
                <v:stroke linestyle="thickThin"/>
                <v:textbox>
                  <w:txbxContent>
                    <w:p w14:paraId="653D46FD" w14:textId="7AD95783" w:rsidR="008B6782" w:rsidRPr="008B6782" w:rsidRDefault="00CB7524" w:rsidP="008B6782">
                      <w:pPr>
                        <w:spacing w:line="96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b/>
                          <w:bCs/>
                          <w:sz w:val="72"/>
                          <w:szCs w:val="144"/>
                        </w:rPr>
                      </w:pP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初宮詣や七五三詣は</w:t>
                      </w:r>
                    </w:p>
                    <w:p w14:paraId="63D1EA44" w14:textId="0CAEAEDB" w:rsidR="00CB7524" w:rsidRPr="008B6782" w:rsidRDefault="00CB7524" w:rsidP="008B6782">
                      <w:pPr>
                        <w:spacing w:line="96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b/>
                          <w:bCs/>
                          <w:sz w:val="72"/>
                          <w:szCs w:val="144"/>
                        </w:rPr>
                      </w:pP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お子さんの成長を神様に感謝し</w:t>
                      </w:r>
                    </w:p>
                    <w:p w14:paraId="16388360" w14:textId="2BDAF865" w:rsidR="00CB7524" w:rsidRPr="008B6782" w:rsidRDefault="00CB7524" w:rsidP="008B6782">
                      <w:pPr>
                        <w:spacing w:line="96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b/>
                          <w:bCs/>
                          <w:sz w:val="72"/>
                          <w:szCs w:val="144"/>
                        </w:rPr>
                      </w:pP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今後の</w:t>
                      </w:r>
                      <w:r w:rsidR="007B14C0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ご</w:t>
                      </w: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加護を祈る</w:t>
                      </w:r>
                    </w:p>
                    <w:p w14:paraId="29DC0E83" w14:textId="6A1FE280" w:rsidR="00CB7524" w:rsidRPr="008B6782" w:rsidRDefault="00CB7524" w:rsidP="008B6782">
                      <w:pPr>
                        <w:spacing w:line="96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b/>
                          <w:bCs/>
                          <w:sz w:val="72"/>
                          <w:szCs w:val="144"/>
                        </w:rPr>
                      </w:pP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color w:val="FF0000"/>
                          <w:sz w:val="96"/>
                          <w:szCs w:val="160"/>
                        </w:rPr>
                        <w:t>大切な人生儀礼</w:t>
                      </w:r>
                      <w:r w:rsidRPr="008B6782">
                        <w:rPr>
                          <w:rFonts w:ascii="ヒラギノ丸ゴ ProN W4" w:eastAsia="ヒラギノ丸ゴ ProN W4" w:hAnsi="ヒラギノ丸ゴ ProN W4" w:hint="eastAsia"/>
                          <w:b/>
                          <w:bCs/>
                          <w:sz w:val="72"/>
                          <w:szCs w:val="144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3B50" w:rsidSect="008D0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935A" w14:textId="77777777" w:rsidR="00EC1E4A" w:rsidRDefault="00EC1E4A" w:rsidP="003A1CCC">
      <w:r>
        <w:separator/>
      </w:r>
    </w:p>
  </w:endnote>
  <w:endnote w:type="continuationSeparator" w:id="0">
    <w:p w14:paraId="2B06E674" w14:textId="77777777" w:rsidR="00EC1E4A" w:rsidRDefault="00EC1E4A" w:rsidP="003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20B0604020202020204"/>
    <w:charset w:val="80"/>
    <w:family w:val="script"/>
    <w:pitch w:val="variable"/>
    <w:sig w:usb0="80000281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49E1" w14:textId="77777777" w:rsidR="003A1CCC" w:rsidRDefault="003A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B7F3" w14:textId="77777777" w:rsidR="003A1CCC" w:rsidRDefault="003A1C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F833" w14:textId="77777777" w:rsidR="003A1CCC" w:rsidRDefault="003A1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FA63" w14:textId="77777777" w:rsidR="00EC1E4A" w:rsidRDefault="00EC1E4A" w:rsidP="003A1CCC">
      <w:r>
        <w:separator/>
      </w:r>
    </w:p>
  </w:footnote>
  <w:footnote w:type="continuationSeparator" w:id="0">
    <w:p w14:paraId="14230CF0" w14:textId="77777777" w:rsidR="00EC1E4A" w:rsidRDefault="00EC1E4A" w:rsidP="003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5FC0" w14:textId="77777777" w:rsidR="003A1CCC" w:rsidRDefault="003A1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AF71" w14:textId="77777777" w:rsidR="003A1CCC" w:rsidRDefault="003A1C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12EC" w14:textId="77777777" w:rsidR="003A1CCC" w:rsidRDefault="003A1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6F6"/>
    <w:multiLevelType w:val="hybridMultilevel"/>
    <w:tmpl w:val="00F87472"/>
    <w:lvl w:ilvl="0" w:tplc="DB9A455A">
      <w:start w:val="8"/>
      <w:numFmt w:val="bullet"/>
      <w:lvlText w:val="○"/>
      <w:lvlJc w:val="left"/>
      <w:pPr>
        <w:ind w:left="720" w:hanging="720"/>
      </w:pPr>
      <w:rPr>
        <w:rFonts w:ascii="HG正楷書体-PRO" w:eastAsia="HG正楷書体-PRO" w:hAnsi="HG正楷書体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1"/>
    <w:rsid w:val="00110430"/>
    <w:rsid w:val="001E6F34"/>
    <w:rsid w:val="0037164C"/>
    <w:rsid w:val="00387B50"/>
    <w:rsid w:val="003A1CCC"/>
    <w:rsid w:val="003C0A03"/>
    <w:rsid w:val="003E4D52"/>
    <w:rsid w:val="0046588E"/>
    <w:rsid w:val="004662F6"/>
    <w:rsid w:val="00483B50"/>
    <w:rsid w:val="0052005A"/>
    <w:rsid w:val="0057409F"/>
    <w:rsid w:val="005F5138"/>
    <w:rsid w:val="00617B47"/>
    <w:rsid w:val="00645DD6"/>
    <w:rsid w:val="00667051"/>
    <w:rsid w:val="007150EC"/>
    <w:rsid w:val="007536AD"/>
    <w:rsid w:val="00794CE4"/>
    <w:rsid w:val="007B14C0"/>
    <w:rsid w:val="00837F53"/>
    <w:rsid w:val="008B6782"/>
    <w:rsid w:val="008D0971"/>
    <w:rsid w:val="00A77957"/>
    <w:rsid w:val="00AC024C"/>
    <w:rsid w:val="00B2550B"/>
    <w:rsid w:val="00B351BB"/>
    <w:rsid w:val="00BF2715"/>
    <w:rsid w:val="00C87F57"/>
    <w:rsid w:val="00CB7524"/>
    <w:rsid w:val="00D062A9"/>
    <w:rsid w:val="00DD54C1"/>
    <w:rsid w:val="00E94925"/>
    <w:rsid w:val="00EC1E4A"/>
    <w:rsid w:val="00F15491"/>
    <w:rsid w:val="00F51CC7"/>
    <w:rsid w:val="00FB3EE8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F56F0"/>
  <w15:chartTrackingRefBased/>
  <w15:docId w15:val="{DC429B03-10A0-6844-AABB-1CBAA5E6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C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1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CC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77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小佐野</dc:creator>
  <cp:keywords/>
  <dc:description/>
  <cp:lastModifiedBy>小佐野</cp:lastModifiedBy>
  <cp:revision>3</cp:revision>
  <cp:lastPrinted>2021-10-01T00:47:00Z</cp:lastPrinted>
  <dcterms:created xsi:type="dcterms:W3CDTF">2021-10-01T00:47:00Z</dcterms:created>
  <dcterms:modified xsi:type="dcterms:W3CDTF">2021-10-01T00:47:00Z</dcterms:modified>
</cp:coreProperties>
</file>